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8D35" w14:textId="007B6F70" w:rsidR="006179B0" w:rsidRDefault="00515109" w:rsidP="006179B0">
      <w:pPr>
        <w:pStyle w:val="NormalWeb"/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(</w:t>
      </w:r>
      <w:r w:rsidR="005907B4" w:rsidRPr="005907B4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Termo de Colaboração/Termo de Fomento/Acordo de Cooperação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) </w:t>
      </w:r>
      <w:r w:rsidR="006179B0">
        <w:rPr>
          <w:rFonts w:ascii="Arial" w:hAnsi="Arial" w:cs="Arial"/>
          <w:b/>
          <w:bCs/>
          <w:color w:val="000000"/>
          <w:sz w:val="22"/>
          <w:szCs w:val="22"/>
        </w:rPr>
        <w:t xml:space="preserve">nº </w:t>
      </w:r>
      <w:r w:rsidR="006179B0">
        <w:rPr>
          <w:rFonts w:ascii="Arial" w:hAnsi="Arial" w:cs="Arial"/>
          <w:b/>
          <w:bCs/>
          <w:color w:val="000000"/>
          <w:sz w:val="22"/>
          <w:szCs w:val="22"/>
        </w:rPr>
        <w:softHyphen/>
      </w:r>
      <w:r w:rsidR="006179B0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6179B0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6179B0">
        <w:rPr>
          <w:rFonts w:ascii="Arial" w:hAnsi="Arial" w:cs="Arial"/>
          <w:b/>
          <w:bCs/>
          <w:color w:val="000000"/>
          <w:sz w:val="22"/>
          <w:szCs w:val="22"/>
        </w:rPr>
        <w:softHyphen/>
      </w:r>
      <w:r w:rsidR="006179B0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6179B0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6179B0">
        <w:rPr>
          <w:rFonts w:ascii="Arial" w:hAnsi="Arial" w:cs="Arial"/>
          <w:b/>
          <w:bCs/>
          <w:color w:val="000000"/>
          <w:sz w:val="22"/>
          <w:szCs w:val="22"/>
        </w:rPr>
        <w:softHyphen/>
        <w:t>/_</w:t>
      </w:r>
      <w:r w:rsidR="006179B0"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 w:rsidR="006179B0">
        <w:rPr>
          <w:rFonts w:ascii="Arial" w:hAnsi="Arial" w:cs="Arial"/>
          <w:b/>
          <w:bCs/>
          <w:color w:val="000000"/>
          <w:sz w:val="22"/>
          <w:szCs w:val="22"/>
        </w:rPr>
        <w:softHyphen/>
      </w:r>
    </w:p>
    <w:p w14:paraId="1427036C" w14:textId="77777777" w:rsidR="006179B0" w:rsidRDefault="006179B0" w:rsidP="006179B0">
      <w:pPr>
        <w:pStyle w:val="NormalWeb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nº ____________</w:t>
      </w:r>
    </w:p>
    <w:p w14:paraId="37BAFF8E" w14:textId="77777777" w:rsidR="006179B0" w:rsidRDefault="006179B0" w:rsidP="006179B0">
      <w:pPr>
        <w:pStyle w:val="NormalWeb"/>
        <w:ind w:left="360" w:right="96"/>
        <w:jc w:val="both"/>
        <w:rPr>
          <w:rFonts w:ascii="Arial" w:hAnsi="Arial" w:cs="Arial"/>
          <w:b/>
          <w:bCs/>
          <w:sz w:val="22"/>
          <w:szCs w:val="22"/>
        </w:rPr>
      </w:pPr>
    </w:p>
    <w:p w14:paraId="1BEAC2B4" w14:textId="0A368C33" w:rsidR="006179B0" w:rsidRDefault="006179B0" w:rsidP="006179B0">
      <w:pPr>
        <w:pStyle w:val="NormalWeb"/>
        <w:ind w:left="5040" w:right="9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____º TERMO ADITIVO AO </w:t>
      </w:r>
      <w:r w:rsidR="005907B4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(</w:t>
      </w:r>
      <w:r w:rsidR="005907B4" w:rsidRPr="005907B4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TERMO DE COLABORAÇÃO/</w:t>
      </w:r>
      <w:r w:rsidR="005907B4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</w:t>
      </w:r>
      <w:r w:rsidR="005907B4" w:rsidRPr="005907B4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TERMO DE FOMENTO/</w:t>
      </w:r>
      <w:r w:rsidR="005907B4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</w:t>
      </w:r>
      <w:r w:rsidR="005907B4" w:rsidRPr="005907B4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ACORDO DE COOPERAÇÃO</w:t>
      </w:r>
      <w:r w:rsidR="005907B4">
        <w:rPr>
          <w:rFonts w:ascii="Arial" w:hAnsi="Arial" w:cs="Arial"/>
          <w:b/>
          <w:bCs/>
          <w:color w:val="000000"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Nº _____/___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ENTRE SI CELEBRAM O ESTADO DO ESPÍRITO SANTO, POR INTERMÉDIO__________, E A ORGANIZAÇÃO </w:t>
      </w:r>
      <w:r w:rsidR="005907B4">
        <w:rPr>
          <w:rFonts w:ascii="Arial" w:hAnsi="Arial" w:cs="Arial"/>
          <w:b/>
          <w:bCs/>
          <w:sz w:val="22"/>
          <w:szCs w:val="22"/>
        </w:rPr>
        <w:t xml:space="preserve">DA </w:t>
      </w:r>
      <w:r>
        <w:rPr>
          <w:rFonts w:ascii="Arial" w:hAnsi="Arial" w:cs="Arial"/>
          <w:b/>
          <w:bCs/>
          <w:sz w:val="22"/>
          <w:szCs w:val="22"/>
        </w:rPr>
        <w:t>SOCI</w:t>
      </w:r>
      <w:r w:rsidR="005907B4">
        <w:rPr>
          <w:rFonts w:ascii="Arial" w:hAnsi="Arial" w:cs="Arial"/>
          <w:b/>
          <w:bCs/>
          <w:sz w:val="22"/>
          <w:szCs w:val="22"/>
        </w:rPr>
        <w:t>EDADE CIVIL</w:t>
      </w:r>
      <w:r>
        <w:rPr>
          <w:rFonts w:ascii="Arial" w:hAnsi="Arial" w:cs="Arial"/>
          <w:b/>
          <w:bCs/>
          <w:sz w:val="22"/>
          <w:szCs w:val="22"/>
        </w:rPr>
        <w:t xml:space="preserve"> ___________.</w:t>
      </w:r>
    </w:p>
    <w:p w14:paraId="183C3E3F" w14:textId="77777777" w:rsidR="006179B0" w:rsidRDefault="006179B0" w:rsidP="006179B0">
      <w:pPr>
        <w:pStyle w:val="NormalWeb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A2CBBF8" w14:textId="761C47BD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ESTADO DO ESPÍRITO SANTO, por intermédio da SECRETARIA DE ESTADO DE _______, neste ato representado por _____ (nome e qualificação completa), doravante denominada </w:t>
      </w:r>
      <w:r w:rsidR="00E55D22">
        <w:rPr>
          <w:rFonts w:ascii="Arial" w:hAnsi="Arial" w:cs="Arial"/>
          <w:b/>
          <w:bCs/>
          <w:color w:val="000000"/>
          <w:sz w:val="22"/>
          <w:szCs w:val="22"/>
        </w:rPr>
        <w:t>ADMINISTRAÇÃO PÚBLICA ESTADUAL</w:t>
      </w:r>
      <w:r>
        <w:rPr>
          <w:rFonts w:ascii="Arial" w:hAnsi="Arial" w:cs="Arial"/>
          <w:color w:val="000000"/>
          <w:sz w:val="22"/>
          <w:szCs w:val="22"/>
        </w:rPr>
        <w:t>, órgão da administração direta do Poder Executivo, inscrita no CNPJ sob o nº ____, com sede na _______, representada legalmente pelo seu Secretário, Sr. (qualificação do ordenador de despesa – nome, nacionalidade, profissão, CI, CPF, município e UF do domicílio</w:t>
      </w:r>
      <w:r>
        <w:rPr>
          <w:rFonts w:ascii="Arial" w:hAnsi="Arial" w:cs="Arial"/>
          <w:b/>
          <w:bCs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, e a Organização </w:t>
      </w:r>
      <w:r w:rsidR="005907B4">
        <w:rPr>
          <w:rFonts w:ascii="Arial" w:hAnsi="Arial" w:cs="Arial"/>
          <w:color w:val="000000"/>
          <w:sz w:val="22"/>
          <w:szCs w:val="22"/>
        </w:rPr>
        <w:t>da Sociedade Civil</w:t>
      </w:r>
      <w:r>
        <w:rPr>
          <w:rFonts w:ascii="Arial" w:hAnsi="Arial" w:cs="Arial"/>
          <w:color w:val="000000"/>
          <w:sz w:val="22"/>
          <w:szCs w:val="22"/>
        </w:rPr>
        <w:t xml:space="preserve">____, doravante denominada </w:t>
      </w:r>
      <w:r w:rsidR="00E55D22" w:rsidRPr="000F4688">
        <w:rPr>
          <w:rFonts w:ascii="Arial" w:hAnsi="Arial" w:cs="Arial"/>
          <w:b/>
          <w:bCs/>
          <w:color w:val="000000"/>
          <w:sz w:val="22"/>
          <w:szCs w:val="22"/>
        </w:rPr>
        <w:t>ORGANIZAÇÃO DA SOCIEDADE CIVIL</w:t>
      </w:r>
      <w:r w:rsidRPr="000F4688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com sede na _____, inscrita no CNPJ/MF sob o n</w:t>
      </w:r>
      <w:r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_____, neste ato representada pelo seu (cargo do representante) Sr. (qualificação do representante – nome, nacionalidade, profissão, CI, CPF, município e UF do domicílio), celebram o presente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TERMO ADITIVO </w:t>
      </w:r>
      <w:r>
        <w:rPr>
          <w:rFonts w:ascii="Arial" w:hAnsi="Arial" w:cs="Arial"/>
          <w:color w:val="000000"/>
          <w:sz w:val="22"/>
          <w:szCs w:val="22"/>
        </w:rPr>
        <w:t xml:space="preserve">ao </w:t>
      </w:r>
      <w:r w:rsidR="005907B4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(</w:t>
      </w:r>
      <w:r w:rsidR="005907B4" w:rsidRPr="005907B4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Termo de Colaboração/Termo de Fomento/Acordo de Cooperação</w:t>
      </w:r>
      <w:r w:rsidR="005907B4">
        <w:rPr>
          <w:rFonts w:ascii="Arial" w:hAnsi="Arial" w:cs="Arial"/>
          <w:b/>
          <w:bCs/>
          <w:color w:val="000000"/>
          <w:sz w:val="22"/>
          <w:szCs w:val="22"/>
        </w:rPr>
        <w:t>) nº ___/__</w:t>
      </w:r>
      <w:r>
        <w:rPr>
          <w:rFonts w:ascii="Arial" w:hAnsi="Arial" w:cs="Arial"/>
          <w:color w:val="000000"/>
          <w:sz w:val="22"/>
          <w:szCs w:val="22"/>
        </w:rPr>
        <w:t xml:space="preserve">, que tem por objeto </w:t>
      </w:r>
      <w:r>
        <w:rPr>
          <w:rFonts w:ascii="Arial" w:hAnsi="Arial" w:cs="Arial"/>
          <w:color w:val="000000"/>
          <w:sz w:val="22"/>
          <w:szCs w:val="22"/>
          <w:highlight w:val="yellow"/>
        </w:rPr>
        <w:t xml:space="preserve">(descrição do objeto </w:t>
      </w:r>
      <w:r w:rsidR="005907B4">
        <w:rPr>
          <w:rFonts w:ascii="Arial" w:hAnsi="Arial" w:cs="Arial"/>
          <w:color w:val="000000"/>
          <w:sz w:val="22"/>
          <w:szCs w:val="22"/>
          <w:highlight w:val="yellow"/>
        </w:rPr>
        <w:t>da parceria</w:t>
      </w:r>
      <w:r>
        <w:rPr>
          <w:rFonts w:ascii="Arial" w:hAnsi="Arial" w:cs="Arial"/>
          <w:color w:val="000000"/>
          <w:sz w:val="22"/>
          <w:szCs w:val="22"/>
          <w:highlight w:val="yellow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E55D22" w:rsidRPr="00E55D22">
        <w:rPr>
          <w:rFonts w:ascii="Arial" w:hAnsi="Arial" w:cs="Arial"/>
          <w:color w:val="000000"/>
          <w:sz w:val="22"/>
          <w:szCs w:val="22"/>
        </w:rPr>
        <w:t>regendo-se pelo disposto na Lei Complementar nº 101, de 04 de maio de 2000, nas correspondentes Lei de Diretrizes Orçamentárias e Lei Orçamentária Anual, na Lei nº 13.019, de 31 de julho de 2014</w:t>
      </w:r>
      <w:r w:rsidR="00E55D2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 demais normas pertinentes, mediante as seguintes cláusulas e condições:</w:t>
      </w:r>
    </w:p>
    <w:p w14:paraId="1A48E323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01340512" w14:textId="39604948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CLÁUSULA PRIMEIRA – DO OBJETO</w:t>
      </w:r>
    </w:p>
    <w:p w14:paraId="3DE81DFB" w14:textId="77777777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B32D33" w14:textId="47A335E4" w:rsidR="006179B0" w:rsidRPr="00E55D22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O presente </w:t>
      </w:r>
      <w:r>
        <w:rPr>
          <w:rFonts w:ascii="Arial" w:hAnsi="Arial" w:cs="Arial"/>
          <w:b/>
          <w:bCs/>
          <w:sz w:val="22"/>
          <w:szCs w:val="22"/>
        </w:rPr>
        <w:t>Termo Aditivo</w:t>
      </w:r>
      <w:r>
        <w:rPr>
          <w:rFonts w:ascii="Arial" w:hAnsi="Arial" w:cs="Arial"/>
          <w:sz w:val="22"/>
          <w:szCs w:val="22"/>
        </w:rPr>
        <w:t xml:space="preserve"> tem por objeto incluir as disposições sobre proteção de dados pessoais a que </w:t>
      </w:r>
      <w:r w:rsidR="00B830D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 Part</w:t>
      </w:r>
      <w:r w:rsidR="00B830D8">
        <w:rPr>
          <w:rFonts w:ascii="Arial" w:hAnsi="Arial" w:cs="Arial"/>
          <w:sz w:val="22"/>
          <w:szCs w:val="22"/>
        </w:rPr>
        <w:t>ícip</w:t>
      </w:r>
      <w:r>
        <w:rPr>
          <w:rFonts w:ascii="Arial" w:hAnsi="Arial" w:cs="Arial"/>
          <w:sz w:val="22"/>
          <w:szCs w:val="22"/>
        </w:rPr>
        <w:t xml:space="preserve">es estão sujeitas em observância à Lei nº 13.709/2018, pertinentes ao </w:t>
      </w:r>
      <w:r w:rsidR="00E55D22" w:rsidRPr="00E55D22">
        <w:rPr>
          <w:rFonts w:ascii="Arial" w:hAnsi="Arial" w:cs="Arial"/>
          <w:color w:val="000000"/>
          <w:sz w:val="22"/>
          <w:szCs w:val="22"/>
          <w:highlight w:val="yellow"/>
        </w:rPr>
        <w:t>(Termo de Colaboração/Termo de Fomento/Acordo de Cooperação</w:t>
      </w:r>
      <w:r w:rsidR="00E55D22" w:rsidRPr="00E55D22">
        <w:rPr>
          <w:rFonts w:ascii="Arial" w:hAnsi="Arial" w:cs="Arial"/>
          <w:color w:val="000000"/>
          <w:sz w:val="22"/>
          <w:szCs w:val="22"/>
        </w:rPr>
        <w:t>) nº ___/__</w:t>
      </w:r>
      <w:r w:rsidRPr="00E55D22">
        <w:rPr>
          <w:rFonts w:ascii="Arial" w:hAnsi="Arial" w:cs="Arial"/>
          <w:sz w:val="22"/>
          <w:szCs w:val="22"/>
          <w:highlight w:val="yellow"/>
        </w:rPr>
        <w:t>.</w:t>
      </w:r>
    </w:p>
    <w:p w14:paraId="6A2570AB" w14:textId="77777777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BD9D711" w14:textId="0CD30353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CLÁUSULA SEGUNDA – DA ESPECIFICAÇÃO DO OBJETO </w:t>
      </w:r>
    </w:p>
    <w:p w14:paraId="1633322A" w14:textId="77777777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</w:p>
    <w:p w14:paraId="7F1C8ECC" w14:textId="340D0DC1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Incluir na Cláusula X </w:t>
      </w:r>
      <w:r w:rsidR="00B830D8">
        <w:rPr>
          <w:rFonts w:ascii="Arial" w:hAnsi="Arial" w:cs="Arial"/>
          <w:sz w:val="22"/>
          <w:szCs w:val="22"/>
        </w:rPr>
        <w:t>DAS OBRIGAÇÕES</w:t>
      </w:r>
      <w:r>
        <w:rPr>
          <w:rFonts w:ascii="Arial" w:hAnsi="Arial" w:cs="Arial"/>
          <w:sz w:val="22"/>
          <w:szCs w:val="22"/>
        </w:rPr>
        <w:t>, o seguinte item:</w:t>
      </w:r>
    </w:p>
    <w:p w14:paraId="059F3055" w14:textId="77777777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470DE90C" w14:textId="3A1587B0" w:rsidR="006179B0" w:rsidRPr="00F4330E" w:rsidRDefault="006179B0" w:rsidP="006179B0">
      <w:pPr>
        <w:pStyle w:val="NormalWeb"/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</w:t>
      </w:r>
      <w:r w:rsidRPr="00F4330E">
        <w:rPr>
          <w:rFonts w:ascii="Arial" w:hAnsi="Arial" w:cs="Arial"/>
          <w:b/>
          <w:bCs/>
          <w:sz w:val="22"/>
          <w:szCs w:val="22"/>
        </w:rPr>
        <w:t>. DA PROTEÇÃO DE DADOS PESSOAIS</w:t>
      </w:r>
    </w:p>
    <w:p w14:paraId="6703430D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7BB245BA" w14:textId="0384CB1B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X.X.1. </w:t>
      </w:r>
      <w:r w:rsidRPr="00F4330E">
        <w:rPr>
          <w:rFonts w:ascii="Arial" w:hAnsi="Arial" w:cs="Arial"/>
          <w:b/>
          <w:bCs/>
          <w:sz w:val="22"/>
          <w:szCs w:val="22"/>
        </w:rPr>
        <w:t>Proteção de dados, coleta e tratamento</w:t>
      </w:r>
      <w:r>
        <w:rPr>
          <w:rFonts w:ascii="Arial" w:hAnsi="Arial" w:cs="Arial"/>
          <w:sz w:val="22"/>
          <w:szCs w:val="22"/>
        </w:rPr>
        <w:t xml:space="preserve">. Sempre que tiverem acesso ou realizarem qualquer tipo de tratamento de dados pessoais, </w:t>
      </w:r>
      <w:r w:rsidR="00B830D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 part</w:t>
      </w:r>
      <w:r w:rsidR="00B830D8">
        <w:rPr>
          <w:rFonts w:ascii="Arial" w:hAnsi="Arial" w:cs="Arial"/>
          <w:sz w:val="22"/>
          <w:szCs w:val="22"/>
        </w:rPr>
        <w:t>ícip</w:t>
      </w:r>
      <w:r>
        <w:rPr>
          <w:rFonts w:ascii="Arial" w:hAnsi="Arial" w:cs="Arial"/>
          <w:sz w:val="22"/>
          <w:szCs w:val="22"/>
        </w:rPr>
        <w:t xml:space="preserve">es comprometem-se a envidar todos os esforços para resguardar e proteger a intimidade, vida privada, honra e imagem dos respectivos </w:t>
      </w:r>
      <w:r>
        <w:rPr>
          <w:rFonts w:ascii="Arial" w:hAnsi="Arial" w:cs="Arial"/>
          <w:sz w:val="22"/>
          <w:szCs w:val="22"/>
        </w:rPr>
        <w:lastRenderedPageBreak/>
        <w:t>titulares, observando as normas e políticas internas relacionadas a coleta, guarda, tratamento, transmissão e eliminação de dados pessoais, especialmente as previstas na Lei Federal nº 13.709/2018 (“Lei Geral de Proteção de Dados Pessoais”), no Decreto Estadual nº 4922-R, de 09 de julho de 2021, e demais normas legais e regulamentares aplicáveis.</w:t>
      </w:r>
    </w:p>
    <w:p w14:paraId="6C51F4A2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0129DEA5" w14:textId="74C05BF8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X.X.1.1. Caso o objeto envolva o tratamento de dados pessoais com fundamento no consentimento do titular, a </w:t>
      </w:r>
      <w:r w:rsidR="00572116">
        <w:rPr>
          <w:rFonts w:ascii="Arial" w:hAnsi="Arial" w:cs="Arial"/>
          <w:sz w:val="22"/>
          <w:szCs w:val="22"/>
        </w:rPr>
        <w:t>ORGANIZAÇÃO DA SOCIEDADE CIVIL</w:t>
      </w:r>
      <w:r>
        <w:rPr>
          <w:rFonts w:ascii="Arial" w:hAnsi="Arial" w:cs="Arial"/>
          <w:sz w:val="22"/>
          <w:szCs w:val="22"/>
        </w:rPr>
        <w:t xml:space="preserve"> deverá observar, ao longo de toda a vigência d</w:t>
      </w:r>
      <w:r w:rsidR="00572116">
        <w:rPr>
          <w:rFonts w:ascii="Arial" w:hAnsi="Arial" w:cs="Arial"/>
          <w:sz w:val="22"/>
          <w:szCs w:val="22"/>
        </w:rPr>
        <w:t>a parceria</w:t>
      </w:r>
      <w:r>
        <w:rPr>
          <w:rFonts w:ascii="Arial" w:hAnsi="Arial" w:cs="Arial"/>
          <w:sz w:val="22"/>
          <w:szCs w:val="22"/>
        </w:rPr>
        <w:t>, todas as obrigações legais e regulamentares específicas vinculadas a essa hipótese legal de tratamento.</w:t>
      </w:r>
    </w:p>
    <w:p w14:paraId="61FD288F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3E4F0CF9" w14:textId="025F2360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X.X.1.2. Ao receber o requerimento de um titular de dados, na forma prevista nos artigos 16 e 18 da Lei Federal nº 13.709/2018, a </w:t>
      </w:r>
      <w:r w:rsidR="00572116">
        <w:rPr>
          <w:rFonts w:ascii="Arial" w:hAnsi="Arial" w:cs="Arial"/>
          <w:sz w:val="22"/>
          <w:szCs w:val="22"/>
        </w:rPr>
        <w:t>ORGANIZAÇÃO DA SOCIEDADE CIVIL</w:t>
      </w:r>
      <w:r>
        <w:rPr>
          <w:rFonts w:ascii="Arial" w:hAnsi="Arial" w:cs="Arial"/>
          <w:sz w:val="22"/>
          <w:szCs w:val="22"/>
        </w:rPr>
        <w:t xml:space="preserve"> deverá:</w:t>
      </w:r>
    </w:p>
    <w:p w14:paraId="3DD98E82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79B18CAA" w14:textId="163657BE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X.X.1.2.1. Notificar imediatamente a </w:t>
      </w:r>
      <w:r w:rsidR="00572116">
        <w:rPr>
          <w:rFonts w:ascii="Arial" w:hAnsi="Arial" w:cs="Arial"/>
          <w:sz w:val="22"/>
          <w:szCs w:val="22"/>
        </w:rPr>
        <w:t>ADMINISTRAÇÃO PÚBLICA ESTADUAL</w:t>
      </w:r>
      <w:r>
        <w:rPr>
          <w:rFonts w:ascii="Arial" w:hAnsi="Arial" w:cs="Arial"/>
          <w:sz w:val="22"/>
          <w:szCs w:val="22"/>
        </w:rPr>
        <w:t>;</w:t>
      </w:r>
    </w:p>
    <w:p w14:paraId="169843AE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2B6E43C1" w14:textId="5E3CEF2F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X.X.1.2.2. Auxiliá-la, quando for o caso, na elaboração da resposta ao requerimento; e</w:t>
      </w:r>
    </w:p>
    <w:p w14:paraId="62B0D5BC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402A0F77" w14:textId="35046A35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X.X.1.2.3. Eliminar todos os dados pessoais tratados com base no consentimento em até 30 (trinta) dias corridos, contados a partir do requerimento do titular.</w:t>
      </w:r>
    </w:p>
    <w:p w14:paraId="056B5617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28A02598" w14:textId="1EC17158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X.X.2. </w:t>
      </w:r>
      <w:r w:rsidRPr="00F4330E">
        <w:rPr>
          <w:rFonts w:ascii="Arial" w:hAnsi="Arial" w:cs="Arial"/>
          <w:b/>
          <w:bCs/>
          <w:sz w:val="22"/>
          <w:szCs w:val="22"/>
        </w:rPr>
        <w:t>Necessidade.</w:t>
      </w:r>
      <w:r>
        <w:rPr>
          <w:rFonts w:ascii="Arial" w:hAnsi="Arial" w:cs="Arial"/>
          <w:sz w:val="22"/>
          <w:szCs w:val="22"/>
        </w:rPr>
        <w:t xml:space="preserve"> </w:t>
      </w:r>
      <w:r w:rsidR="00B830D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 part</w:t>
      </w:r>
      <w:r w:rsidR="00B830D8">
        <w:rPr>
          <w:rFonts w:ascii="Arial" w:hAnsi="Arial" w:cs="Arial"/>
          <w:sz w:val="22"/>
          <w:szCs w:val="22"/>
        </w:rPr>
        <w:t>ícip</w:t>
      </w:r>
      <w:r>
        <w:rPr>
          <w:rFonts w:ascii="Arial" w:hAnsi="Arial" w:cs="Arial"/>
          <w:sz w:val="22"/>
          <w:szCs w:val="22"/>
        </w:rPr>
        <w:t>es armazenarão dados pessoais apenas pelo período necessário ao cumprimento da finalidade para a qual foram originalmente coletados e em conformidade com as hipóteses legais que autorizam o tratamento.</w:t>
      </w:r>
    </w:p>
    <w:p w14:paraId="7CE86F98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22CEF822" w14:textId="11D1DE9C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X.X.2.1. </w:t>
      </w:r>
      <w:r w:rsidR="00B830D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 part</w:t>
      </w:r>
      <w:r w:rsidR="00B830D8">
        <w:rPr>
          <w:rFonts w:ascii="Arial" w:hAnsi="Arial" w:cs="Arial"/>
          <w:sz w:val="22"/>
          <w:szCs w:val="22"/>
        </w:rPr>
        <w:t>ícip</w:t>
      </w:r>
      <w:r>
        <w:rPr>
          <w:rFonts w:ascii="Arial" w:hAnsi="Arial" w:cs="Arial"/>
          <w:sz w:val="22"/>
          <w:szCs w:val="22"/>
        </w:rPr>
        <w:t xml:space="preserve">es devem assegurar que o acesso a dados pessoais seja limitado aos empregados, prepostos ou colaboradores e eventuais subcontratados que necessitem acessar os dados pertinentes, na medida em que sejam estritamente necessários para o cumprimento deste </w:t>
      </w:r>
      <w:r w:rsidR="00B830D8">
        <w:rPr>
          <w:rFonts w:ascii="Arial" w:hAnsi="Arial" w:cs="Arial"/>
          <w:sz w:val="22"/>
          <w:szCs w:val="22"/>
        </w:rPr>
        <w:t>ajuste</w:t>
      </w:r>
      <w:r>
        <w:rPr>
          <w:rFonts w:ascii="Arial" w:hAnsi="Arial" w:cs="Arial"/>
          <w:sz w:val="22"/>
          <w:szCs w:val="22"/>
        </w:rPr>
        <w:t xml:space="preserve"> e da legislação aplicável, assegurando que todos esses indivíduos estejam sujeitos a obrigações de sigilo e confidencialidade. </w:t>
      </w:r>
    </w:p>
    <w:p w14:paraId="4357F2A6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791207DD" w14:textId="4A599F50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X.X.2.2. A </w:t>
      </w:r>
      <w:r w:rsidR="00572116">
        <w:rPr>
          <w:rFonts w:ascii="Arial" w:hAnsi="Arial" w:cs="Arial"/>
          <w:sz w:val="22"/>
          <w:szCs w:val="22"/>
        </w:rPr>
        <w:t>ORGANIZAÇÃO DA SOCIEDADE CIVIL</w:t>
      </w:r>
      <w:r>
        <w:rPr>
          <w:rFonts w:ascii="Arial" w:hAnsi="Arial" w:cs="Arial"/>
          <w:sz w:val="22"/>
          <w:szCs w:val="22"/>
        </w:rPr>
        <w:t xml:space="preserve"> deve, enquanto operadora de dados pessoais, implementar medidas técnicas e organizacionais apropriadas para o cumprimento das obrigações da </w:t>
      </w:r>
      <w:r w:rsidR="00572116">
        <w:rPr>
          <w:rFonts w:ascii="Arial" w:hAnsi="Arial" w:cs="Arial"/>
          <w:sz w:val="22"/>
          <w:szCs w:val="22"/>
        </w:rPr>
        <w:t>ADMINISTRAÇÃO PÚBLICA ESTADUAL</w:t>
      </w:r>
      <w:r>
        <w:rPr>
          <w:rFonts w:ascii="Arial" w:hAnsi="Arial" w:cs="Arial"/>
          <w:sz w:val="22"/>
          <w:szCs w:val="22"/>
        </w:rPr>
        <w:t xml:space="preserve"> previstas na Lei Federal nº 13.709/2018. </w:t>
      </w:r>
    </w:p>
    <w:p w14:paraId="6DDD6851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43C4AF7B" w14:textId="159620C3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X.X.3. </w:t>
      </w:r>
      <w:r w:rsidRPr="00F4330E">
        <w:rPr>
          <w:rFonts w:ascii="Arial" w:hAnsi="Arial" w:cs="Arial"/>
          <w:b/>
          <w:bCs/>
          <w:sz w:val="22"/>
          <w:szCs w:val="22"/>
        </w:rPr>
        <w:t>Proteção de dados e incidentes de segurança.</w:t>
      </w:r>
      <w:r>
        <w:rPr>
          <w:rFonts w:ascii="Arial" w:hAnsi="Arial" w:cs="Arial"/>
          <w:sz w:val="22"/>
          <w:szCs w:val="22"/>
        </w:rPr>
        <w:t xml:space="preserve"> Considerando as características específicas do tratamento de dados pessoais e o estado atual da tecnologia, a </w:t>
      </w:r>
      <w:r w:rsidR="00572116">
        <w:rPr>
          <w:rFonts w:ascii="Arial" w:hAnsi="Arial" w:cs="Arial"/>
          <w:sz w:val="22"/>
          <w:szCs w:val="22"/>
        </w:rPr>
        <w:t>ORGANIZAÇÃO DA SOCIEDADE CIVIL</w:t>
      </w:r>
      <w:r>
        <w:rPr>
          <w:rFonts w:ascii="Arial" w:hAnsi="Arial" w:cs="Arial"/>
          <w:sz w:val="22"/>
          <w:szCs w:val="22"/>
        </w:rPr>
        <w:t xml:space="preserve"> deverá adotar medidas de segurança, técnicas e administrativas aptas a proteger os dados e informações de acessos não autorizados e de situações acidentais ou </w:t>
      </w:r>
      <w:r>
        <w:rPr>
          <w:rFonts w:ascii="Arial" w:hAnsi="Arial" w:cs="Arial"/>
          <w:sz w:val="22"/>
          <w:szCs w:val="22"/>
        </w:rPr>
        <w:lastRenderedPageBreak/>
        <w:t xml:space="preserve">ilícitas de destruição, perda, alteração, comunicação ou qualquer forma de tratamento inadequado ou ilícito. </w:t>
      </w:r>
    </w:p>
    <w:p w14:paraId="7D45A62F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6B8CE7CF" w14:textId="270AC248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X.X.3.1. A </w:t>
      </w:r>
      <w:r w:rsidR="00572116">
        <w:rPr>
          <w:rFonts w:ascii="Arial" w:hAnsi="Arial" w:cs="Arial"/>
          <w:sz w:val="22"/>
          <w:szCs w:val="22"/>
        </w:rPr>
        <w:t xml:space="preserve">ORGANIZAÇÃO DA SOCIEDADE CIVIL </w:t>
      </w:r>
      <w:r>
        <w:rPr>
          <w:rFonts w:ascii="Arial" w:hAnsi="Arial" w:cs="Arial"/>
          <w:sz w:val="22"/>
          <w:szCs w:val="22"/>
        </w:rPr>
        <w:t xml:space="preserve">deverá notificar a </w:t>
      </w:r>
      <w:r w:rsidR="00572116">
        <w:rPr>
          <w:rFonts w:ascii="Arial" w:hAnsi="Arial" w:cs="Arial"/>
          <w:sz w:val="22"/>
          <w:szCs w:val="22"/>
        </w:rPr>
        <w:t>ADMINISTRAÇÃO PÚBLICA ESTADUAL</w:t>
      </w:r>
      <w:r>
        <w:rPr>
          <w:rFonts w:ascii="Arial" w:hAnsi="Arial" w:cs="Arial"/>
          <w:sz w:val="22"/>
          <w:szCs w:val="22"/>
        </w:rPr>
        <w:t xml:space="preserve"> imediatamente sobre a ocorrência de incidentes de segurança relacionados a dados pessoais, fornecendo informações suficientes para que a </w:t>
      </w:r>
      <w:r w:rsidR="00572116">
        <w:rPr>
          <w:rFonts w:ascii="Arial" w:hAnsi="Arial" w:cs="Arial"/>
          <w:sz w:val="22"/>
          <w:szCs w:val="22"/>
        </w:rPr>
        <w:t>ORGANIZAÇÃO DA SOCIEDADE CIVIL</w:t>
      </w:r>
      <w:r>
        <w:rPr>
          <w:rFonts w:ascii="Arial" w:hAnsi="Arial" w:cs="Arial"/>
          <w:sz w:val="22"/>
          <w:szCs w:val="22"/>
        </w:rPr>
        <w:t xml:space="preserve"> cumpra quaisquer deveres de comunicação, dirigidos à Autoridade Nacional de Proteção de Dados e/ou aos titulares dos dados, acerca do incidente de segurança. </w:t>
      </w:r>
    </w:p>
    <w:p w14:paraId="09C946CA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17A5E025" w14:textId="66FA9035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X.X.3.2. </w:t>
      </w:r>
      <w:r w:rsidR="00B830D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 part</w:t>
      </w:r>
      <w:r w:rsidR="00B830D8">
        <w:rPr>
          <w:rFonts w:ascii="Arial" w:hAnsi="Arial" w:cs="Arial"/>
          <w:sz w:val="22"/>
          <w:szCs w:val="22"/>
        </w:rPr>
        <w:t>ícip</w:t>
      </w:r>
      <w:r>
        <w:rPr>
          <w:rFonts w:ascii="Arial" w:hAnsi="Arial" w:cs="Arial"/>
          <w:sz w:val="22"/>
          <w:szCs w:val="22"/>
        </w:rPr>
        <w:t>es deverão adotar as medidas cabíveis para auxiliar na investigação e na mitigação das consequências de cada incidente de segurança.</w:t>
      </w:r>
    </w:p>
    <w:p w14:paraId="5F46B573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5194AD4D" w14:textId="2F3C06DB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X.X.4. </w:t>
      </w:r>
      <w:r w:rsidRPr="00F4330E">
        <w:rPr>
          <w:rFonts w:ascii="Arial" w:hAnsi="Arial" w:cs="Arial"/>
          <w:b/>
          <w:bCs/>
          <w:sz w:val="22"/>
          <w:szCs w:val="22"/>
        </w:rPr>
        <w:t>Transferência internacional.</w:t>
      </w:r>
      <w:r>
        <w:rPr>
          <w:rFonts w:ascii="Arial" w:hAnsi="Arial" w:cs="Arial"/>
          <w:sz w:val="22"/>
          <w:szCs w:val="22"/>
        </w:rPr>
        <w:t xml:space="preserve"> É vedada a transferência de dados pessoais pela </w:t>
      </w:r>
      <w:r w:rsidR="00572116">
        <w:rPr>
          <w:rFonts w:ascii="Arial" w:hAnsi="Arial" w:cs="Arial"/>
          <w:sz w:val="22"/>
          <w:szCs w:val="22"/>
        </w:rPr>
        <w:t>ORGANIZAÇÃO DA SOCIEDADE CIVIL</w:t>
      </w:r>
      <w:r>
        <w:rPr>
          <w:rFonts w:ascii="Arial" w:hAnsi="Arial" w:cs="Arial"/>
          <w:sz w:val="22"/>
          <w:szCs w:val="22"/>
        </w:rPr>
        <w:t xml:space="preserve"> para fora do território do Brasil sem o prévio consentimento, por escrito, da </w:t>
      </w:r>
      <w:r w:rsidR="00572116">
        <w:rPr>
          <w:rFonts w:ascii="Arial" w:hAnsi="Arial" w:cs="Arial"/>
          <w:sz w:val="22"/>
          <w:szCs w:val="22"/>
        </w:rPr>
        <w:t>ADMINISTRAÇÃO PÚBLICA ESTADUAL</w:t>
      </w:r>
      <w:r>
        <w:rPr>
          <w:rFonts w:ascii="Arial" w:hAnsi="Arial" w:cs="Arial"/>
          <w:sz w:val="22"/>
          <w:szCs w:val="22"/>
        </w:rPr>
        <w:t xml:space="preserve">, e demonstração da observância da adequada proteção desses dados, cabendo à </w:t>
      </w:r>
      <w:r w:rsidR="00572116">
        <w:rPr>
          <w:rFonts w:ascii="Arial" w:hAnsi="Arial" w:cs="Arial"/>
          <w:sz w:val="22"/>
          <w:szCs w:val="22"/>
        </w:rPr>
        <w:t>ORGANIZAÇÃO DA SOCIDADE CIVIL</w:t>
      </w:r>
      <w:r>
        <w:rPr>
          <w:rFonts w:ascii="Arial" w:hAnsi="Arial" w:cs="Arial"/>
          <w:sz w:val="22"/>
          <w:szCs w:val="22"/>
        </w:rPr>
        <w:t xml:space="preserve"> a responsabilidade pelo cumprimento da legislação de proteção de dados ou de privacidade de outro(s) país(es) que for aplicável. </w:t>
      </w:r>
    </w:p>
    <w:p w14:paraId="7CF2D36D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4FC95636" w14:textId="183B7A42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 </w:t>
      </w:r>
      <w:r w:rsidRPr="00F4330E">
        <w:rPr>
          <w:rFonts w:ascii="Arial" w:hAnsi="Arial" w:cs="Arial"/>
          <w:b/>
          <w:bCs/>
          <w:sz w:val="22"/>
          <w:szCs w:val="22"/>
        </w:rPr>
        <w:t>Responsabilidade.</w:t>
      </w:r>
      <w:r>
        <w:rPr>
          <w:rFonts w:ascii="Arial" w:hAnsi="Arial" w:cs="Arial"/>
          <w:sz w:val="22"/>
          <w:szCs w:val="22"/>
        </w:rPr>
        <w:t xml:space="preserve"> A </w:t>
      </w:r>
      <w:r w:rsidR="00572116">
        <w:rPr>
          <w:rFonts w:ascii="Arial" w:hAnsi="Arial" w:cs="Arial"/>
          <w:sz w:val="22"/>
          <w:szCs w:val="22"/>
        </w:rPr>
        <w:t>ORGANIZAÇÃO DA SOCIEDADE CIVIL</w:t>
      </w:r>
      <w:r>
        <w:rPr>
          <w:rFonts w:ascii="Arial" w:hAnsi="Arial" w:cs="Arial"/>
          <w:sz w:val="22"/>
          <w:szCs w:val="22"/>
        </w:rPr>
        <w:t xml:space="preserve"> responderá por quaisquer danos, perdas ou prejuízos causados a </w:t>
      </w:r>
      <w:r w:rsidR="00572116">
        <w:rPr>
          <w:rFonts w:ascii="Arial" w:hAnsi="Arial" w:cs="Arial"/>
          <w:sz w:val="22"/>
          <w:szCs w:val="22"/>
        </w:rPr>
        <w:t>ADMINISTRAÇÃO PÚBLICA ESTADUAL</w:t>
      </w:r>
      <w:r>
        <w:rPr>
          <w:rFonts w:ascii="Arial" w:hAnsi="Arial" w:cs="Arial"/>
          <w:sz w:val="22"/>
          <w:szCs w:val="22"/>
        </w:rPr>
        <w:t xml:space="preserve"> ou a terceiros decorrentes do descumprimento da Lei Federal nº 13.709/2018, no Decreto Estadual nº 4922-R, de 09 de julho de 2021 e outras normas legais ou regulamentares relacionadas a este </w:t>
      </w:r>
      <w:r w:rsidR="00B830D8">
        <w:rPr>
          <w:rFonts w:ascii="Arial" w:hAnsi="Arial" w:cs="Arial"/>
          <w:sz w:val="22"/>
          <w:szCs w:val="22"/>
        </w:rPr>
        <w:t>ajuste</w:t>
      </w:r>
      <w:r>
        <w:rPr>
          <w:rFonts w:ascii="Arial" w:hAnsi="Arial" w:cs="Arial"/>
          <w:sz w:val="22"/>
          <w:szCs w:val="22"/>
        </w:rPr>
        <w:t xml:space="preserve">, não excluindo ou reduzindo essa responsabilidade a fiscalização da </w:t>
      </w:r>
      <w:r w:rsidR="00572116">
        <w:rPr>
          <w:rFonts w:ascii="Arial" w:hAnsi="Arial" w:cs="Arial"/>
          <w:sz w:val="22"/>
          <w:szCs w:val="22"/>
        </w:rPr>
        <w:t>ADMINISTRAÇÃO PÚBLICA ESTADUAL</w:t>
      </w:r>
      <w:r>
        <w:rPr>
          <w:rFonts w:ascii="Arial" w:hAnsi="Arial" w:cs="Arial"/>
          <w:sz w:val="22"/>
          <w:szCs w:val="22"/>
        </w:rPr>
        <w:t xml:space="preserve"> em seu acompanhamento.</w:t>
      </w:r>
    </w:p>
    <w:p w14:paraId="196ABE0E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79FD3D64" w14:textId="6327955D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X.X.5.1. Eventual subcontratação, mesmo quando autorizada pela </w:t>
      </w:r>
      <w:r w:rsidR="00572116">
        <w:rPr>
          <w:rFonts w:ascii="Arial" w:hAnsi="Arial" w:cs="Arial"/>
          <w:sz w:val="22"/>
          <w:szCs w:val="22"/>
        </w:rPr>
        <w:t>ADMINISTRAÇÃO PÚBLICA ESTADUAL</w:t>
      </w:r>
      <w:r>
        <w:rPr>
          <w:rFonts w:ascii="Arial" w:hAnsi="Arial" w:cs="Arial"/>
          <w:sz w:val="22"/>
          <w:szCs w:val="22"/>
        </w:rPr>
        <w:t xml:space="preserve">, não exime a </w:t>
      </w:r>
      <w:r w:rsidR="00572116">
        <w:rPr>
          <w:rFonts w:ascii="Arial" w:hAnsi="Arial" w:cs="Arial"/>
          <w:sz w:val="22"/>
          <w:szCs w:val="22"/>
        </w:rPr>
        <w:t>ORGANIZAÇÃO DA SOCIEDADE CIVIL</w:t>
      </w:r>
      <w:r>
        <w:rPr>
          <w:rFonts w:ascii="Arial" w:hAnsi="Arial" w:cs="Arial"/>
          <w:sz w:val="22"/>
          <w:szCs w:val="22"/>
        </w:rPr>
        <w:t xml:space="preserve"> das obrigações decorrentes dest</w:t>
      </w:r>
      <w:r w:rsidR="00B830D8">
        <w:rPr>
          <w:rFonts w:ascii="Arial" w:hAnsi="Arial" w:cs="Arial"/>
          <w:sz w:val="22"/>
          <w:szCs w:val="22"/>
        </w:rPr>
        <w:t>e ajuste</w:t>
      </w:r>
      <w:r>
        <w:rPr>
          <w:rFonts w:ascii="Arial" w:hAnsi="Arial" w:cs="Arial"/>
          <w:sz w:val="22"/>
          <w:szCs w:val="22"/>
        </w:rPr>
        <w:t xml:space="preserve">, permanecendo integralmente responsável perante a </w:t>
      </w:r>
      <w:r w:rsidR="00572116">
        <w:rPr>
          <w:rFonts w:ascii="Arial" w:hAnsi="Arial" w:cs="Arial"/>
          <w:sz w:val="22"/>
          <w:szCs w:val="22"/>
        </w:rPr>
        <w:t>ADMINISTRAÇÃO PÚBLICA ESTADUAL</w:t>
      </w:r>
      <w:r>
        <w:rPr>
          <w:rFonts w:ascii="Arial" w:hAnsi="Arial" w:cs="Arial"/>
          <w:sz w:val="22"/>
          <w:szCs w:val="22"/>
        </w:rPr>
        <w:t xml:space="preserve"> mesmo na hipótese de descumprimento dessas obrigações por subcontratada. </w:t>
      </w:r>
    </w:p>
    <w:p w14:paraId="28583F0B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03291520" w14:textId="4D15D0AC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X.X.5.2. A </w:t>
      </w:r>
      <w:r w:rsidR="00572116">
        <w:rPr>
          <w:rFonts w:ascii="Arial" w:hAnsi="Arial" w:cs="Arial"/>
          <w:sz w:val="22"/>
          <w:szCs w:val="22"/>
        </w:rPr>
        <w:t>ORGANIZAÇÃO DA SOCIEDADE CIVIL</w:t>
      </w:r>
      <w:r>
        <w:rPr>
          <w:rFonts w:ascii="Arial" w:hAnsi="Arial" w:cs="Arial"/>
          <w:sz w:val="22"/>
          <w:szCs w:val="22"/>
        </w:rPr>
        <w:t xml:space="preserve"> deve colocar à disposição da </w:t>
      </w:r>
      <w:r w:rsidR="00572116">
        <w:rPr>
          <w:rFonts w:ascii="Arial" w:hAnsi="Arial" w:cs="Arial"/>
          <w:sz w:val="22"/>
          <w:szCs w:val="22"/>
        </w:rPr>
        <w:t>ADMINISTRAÇÃO PÚBLICA ESTADUAL</w:t>
      </w:r>
      <w:r>
        <w:rPr>
          <w:rFonts w:ascii="Arial" w:hAnsi="Arial" w:cs="Arial"/>
          <w:sz w:val="22"/>
          <w:szCs w:val="22"/>
        </w:rPr>
        <w:t xml:space="preserve">, quando solicitado, toda informação necessária para demonstrar o cumprimento do disposto nestas cláusulas, permitindo a realização de auditorias e inspeções, diretamente pela </w:t>
      </w:r>
      <w:r w:rsidR="00F2490F">
        <w:rPr>
          <w:rFonts w:ascii="Arial" w:hAnsi="Arial" w:cs="Arial"/>
          <w:sz w:val="22"/>
          <w:szCs w:val="22"/>
        </w:rPr>
        <w:t>ADMINISTRALÇÃO PÚBLICA ESTADUAL</w:t>
      </w:r>
      <w:r>
        <w:rPr>
          <w:rFonts w:ascii="Arial" w:hAnsi="Arial" w:cs="Arial"/>
          <w:sz w:val="22"/>
          <w:szCs w:val="22"/>
        </w:rPr>
        <w:t xml:space="preserve"> ou por terceiros por ela indicados, com relação ao tratamento de dados pessoais. </w:t>
      </w:r>
    </w:p>
    <w:p w14:paraId="6A9BE2F9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5A1C2066" w14:textId="14E2F50B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X.X.5.3. A </w:t>
      </w:r>
      <w:r w:rsidR="00F2490F">
        <w:rPr>
          <w:rFonts w:ascii="Arial" w:hAnsi="Arial" w:cs="Arial"/>
          <w:sz w:val="22"/>
          <w:szCs w:val="22"/>
        </w:rPr>
        <w:t>ORGANIZAÇÃO DA SOCIEDADE CIVIL</w:t>
      </w:r>
      <w:r>
        <w:rPr>
          <w:rFonts w:ascii="Arial" w:hAnsi="Arial" w:cs="Arial"/>
          <w:sz w:val="22"/>
          <w:szCs w:val="22"/>
        </w:rPr>
        <w:t xml:space="preserve"> deve auxiliar a </w:t>
      </w:r>
      <w:r w:rsidR="00F2490F">
        <w:rPr>
          <w:rFonts w:ascii="Arial" w:hAnsi="Arial" w:cs="Arial"/>
          <w:sz w:val="22"/>
          <w:szCs w:val="22"/>
        </w:rPr>
        <w:t>ADMNISTRAÇÃO PÚBLICA ESTADUAL</w:t>
      </w:r>
      <w:r>
        <w:rPr>
          <w:rFonts w:ascii="Arial" w:hAnsi="Arial" w:cs="Arial"/>
          <w:sz w:val="22"/>
          <w:szCs w:val="22"/>
        </w:rPr>
        <w:t xml:space="preserve"> na elaboração de relatórios de impacto à proteção de dados pessoais, observado o disposto no artigo 38 </w:t>
      </w:r>
      <w:r>
        <w:rPr>
          <w:rFonts w:ascii="Arial" w:hAnsi="Arial" w:cs="Arial"/>
          <w:sz w:val="22"/>
          <w:szCs w:val="22"/>
        </w:rPr>
        <w:lastRenderedPageBreak/>
        <w:t xml:space="preserve">da Lei Federal nº 13.709/2018, relativo ao objeto deste </w:t>
      </w:r>
      <w:r w:rsidR="00B830D8">
        <w:rPr>
          <w:rFonts w:ascii="Arial" w:hAnsi="Arial" w:cs="Arial"/>
          <w:sz w:val="22"/>
          <w:szCs w:val="22"/>
        </w:rPr>
        <w:t>ajuste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49E10F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0413D69B" w14:textId="60FFA0CE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X.X.5.4. Se a </w:t>
      </w:r>
      <w:r w:rsidR="00F2490F">
        <w:rPr>
          <w:rFonts w:ascii="Arial" w:hAnsi="Arial" w:cs="Arial"/>
          <w:sz w:val="22"/>
          <w:szCs w:val="22"/>
        </w:rPr>
        <w:t xml:space="preserve">ADMINISTRAÇÃO PÚBLICA ESTADUAL </w:t>
      </w:r>
      <w:r>
        <w:rPr>
          <w:rFonts w:ascii="Arial" w:hAnsi="Arial" w:cs="Arial"/>
          <w:sz w:val="22"/>
          <w:szCs w:val="22"/>
        </w:rPr>
        <w:t xml:space="preserve">constatar que dados pessoais foram utilizados pela </w:t>
      </w:r>
      <w:r w:rsidR="00F2490F">
        <w:rPr>
          <w:rFonts w:ascii="Arial" w:hAnsi="Arial" w:cs="Arial"/>
          <w:sz w:val="22"/>
          <w:szCs w:val="22"/>
        </w:rPr>
        <w:t>ORGANIZAÇÃO DA SOCIEDADE CIVIL</w:t>
      </w:r>
      <w:r>
        <w:rPr>
          <w:rFonts w:ascii="Arial" w:hAnsi="Arial" w:cs="Arial"/>
          <w:sz w:val="22"/>
          <w:szCs w:val="22"/>
        </w:rPr>
        <w:t xml:space="preserve"> para fins ilegais, ilícitos, contrários à moralidade ou mesmo para fins diversos daqueles necessários ao cumprimento deste </w:t>
      </w:r>
      <w:r w:rsidR="00B830D8">
        <w:rPr>
          <w:rFonts w:ascii="Arial" w:hAnsi="Arial" w:cs="Arial"/>
          <w:sz w:val="22"/>
          <w:szCs w:val="22"/>
        </w:rPr>
        <w:t>ajuste</w:t>
      </w:r>
      <w:r>
        <w:rPr>
          <w:rFonts w:ascii="Arial" w:hAnsi="Arial" w:cs="Arial"/>
          <w:sz w:val="22"/>
          <w:szCs w:val="22"/>
        </w:rPr>
        <w:t xml:space="preserve">, a </w:t>
      </w:r>
      <w:r w:rsidR="00F2490F">
        <w:rPr>
          <w:rFonts w:ascii="Arial" w:hAnsi="Arial" w:cs="Arial"/>
          <w:sz w:val="22"/>
          <w:szCs w:val="22"/>
        </w:rPr>
        <w:t xml:space="preserve">ORGANIZAÇÃO DA SOCIEDADE CIVIL </w:t>
      </w:r>
      <w:r>
        <w:rPr>
          <w:rFonts w:ascii="Arial" w:hAnsi="Arial" w:cs="Arial"/>
          <w:sz w:val="22"/>
          <w:szCs w:val="22"/>
        </w:rPr>
        <w:t xml:space="preserve">será notificada para promover a cessação imediata desse uso, sem prejuízo da rescisão do </w:t>
      </w:r>
      <w:r w:rsidR="00B830D8">
        <w:rPr>
          <w:rFonts w:ascii="Arial" w:hAnsi="Arial" w:cs="Arial"/>
          <w:sz w:val="22"/>
          <w:szCs w:val="22"/>
        </w:rPr>
        <w:t>ajuste</w:t>
      </w:r>
      <w:r>
        <w:rPr>
          <w:rFonts w:ascii="Arial" w:hAnsi="Arial" w:cs="Arial"/>
          <w:sz w:val="22"/>
          <w:szCs w:val="22"/>
        </w:rPr>
        <w:t xml:space="preserve"> e de sua responsabilização pela integralidade dos danos causados. </w:t>
      </w:r>
    </w:p>
    <w:p w14:paraId="7EC14003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081CB1DB" w14:textId="2F8E3F99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X.X.6. </w:t>
      </w:r>
      <w:r w:rsidRPr="00F4330E">
        <w:rPr>
          <w:rFonts w:ascii="Arial" w:hAnsi="Arial" w:cs="Arial"/>
          <w:b/>
          <w:bCs/>
          <w:sz w:val="22"/>
          <w:szCs w:val="22"/>
        </w:rPr>
        <w:t>Eliminação.</w:t>
      </w:r>
      <w:r>
        <w:rPr>
          <w:rFonts w:ascii="Arial" w:hAnsi="Arial" w:cs="Arial"/>
          <w:sz w:val="22"/>
          <w:szCs w:val="22"/>
        </w:rPr>
        <w:t xml:space="preserve"> Extinto o </w:t>
      </w:r>
      <w:r w:rsidR="00B830D8">
        <w:rPr>
          <w:rFonts w:ascii="Arial" w:hAnsi="Arial" w:cs="Arial"/>
          <w:sz w:val="22"/>
          <w:szCs w:val="22"/>
        </w:rPr>
        <w:t>ajuste</w:t>
      </w:r>
      <w:r>
        <w:rPr>
          <w:rFonts w:ascii="Arial" w:hAnsi="Arial" w:cs="Arial"/>
          <w:sz w:val="22"/>
          <w:szCs w:val="22"/>
        </w:rPr>
        <w:t xml:space="preserve">, independentemente do motivo, a </w:t>
      </w:r>
      <w:r w:rsidR="00F2490F">
        <w:rPr>
          <w:rFonts w:ascii="Arial" w:hAnsi="Arial" w:cs="Arial"/>
          <w:sz w:val="22"/>
          <w:szCs w:val="22"/>
        </w:rPr>
        <w:t>ORGANIZAÇÃO DA SOCIEDADE CIVIL</w:t>
      </w:r>
      <w:r>
        <w:rPr>
          <w:rFonts w:ascii="Arial" w:hAnsi="Arial" w:cs="Arial"/>
          <w:sz w:val="22"/>
          <w:szCs w:val="22"/>
        </w:rPr>
        <w:t xml:space="preserve"> deverá em, até 10 (dez) dias úteis, contados da data de seu encerramento, devolver todos os dados pessoais a </w:t>
      </w:r>
      <w:r w:rsidR="00F2490F">
        <w:rPr>
          <w:rFonts w:ascii="Arial" w:hAnsi="Arial" w:cs="Arial"/>
          <w:sz w:val="22"/>
          <w:szCs w:val="22"/>
        </w:rPr>
        <w:t>ADMINISTRAÇÃO PÚBLICA ESTADUAL</w:t>
      </w:r>
      <w:r>
        <w:rPr>
          <w:rFonts w:ascii="Arial" w:hAnsi="Arial" w:cs="Arial"/>
          <w:sz w:val="22"/>
          <w:szCs w:val="22"/>
        </w:rPr>
        <w:t xml:space="preserve"> ou eliminá-los, inclusive eventuais cópias, certificando a </w:t>
      </w:r>
      <w:r w:rsidR="00F2490F">
        <w:rPr>
          <w:rFonts w:ascii="Arial" w:hAnsi="Arial" w:cs="Arial"/>
          <w:sz w:val="22"/>
          <w:szCs w:val="22"/>
        </w:rPr>
        <w:t>ADMINISTRAÇÃO PÚBLICA ESTADUAL</w:t>
      </w:r>
      <w:r>
        <w:rPr>
          <w:rFonts w:ascii="Arial" w:hAnsi="Arial" w:cs="Arial"/>
          <w:sz w:val="22"/>
          <w:szCs w:val="22"/>
        </w:rPr>
        <w:t>, por escrito, do cumprimento desta obrigação.</w:t>
      </w:r>
    </w:p>
    <w:p w14:paraId="4FDFE537" w14:textId="77777777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</w:p>
    <w:p w14:paraId="5B6953D5" w14:textId="451832C6" w:rsidR="006179B0" w:rsidRDefault="006179B0" w:rsidP="006179B0">
      <w:pPr>
        <w:pStyle w:val="NormalWeb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CLÁUSULA TERCEIRA – DA RATIFICAÇÃO DAS DEMAIS CONDIÇÕES</w:t>
      </w:r>
    </w:p>
    <w:p w14:paraId="4C60B4A3" w14:textId="77777777" w:rsidR="006179B0" w:rsidRDefault="006179B0" w:rsidP="006179B0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72C1FEF2" w14:textId="34FEC1D5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Ficam mantidas todas as demais cláusulas e condições anteriormente avençadas, não alteradas pelo presente Termo Aditivo.</w:t>
      </w:r>
    </w:p>
    <w:p w14:paraId="2C5EE272" w14:textId="77777777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175E91B0" w14:textId="7A07E85A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Por estarem </w:t>
      </w:r>
      <w:r w:rsidR="00B830D8" w:rsidRPr="00B830D8">
        <w:rPr>
          <w:rFonts w:ascii="Arial" w:hAnsi="Arial" w:cs="Arial"/>
          <w:color w:val="000000"/>
          <w:sz w:val="22"/>
          <w:szCs w:val="22"/>
        </w:rPr>
        <w:t>plenamente de acordo</w:t>
      </w:r>
      <w:r>
        <w:rPr>
          <w:rFonts w:ascii="Arial" w:hAnsi="Arial" w:cs="Arial"/>
          <w:color w:val="000000"/>
          <w:sz w:val="22"/>
          <w:szCs w:val="22"/>
        </w:rPr>
        <w:t>, assinam o presente Termo em 02 (duas) vias de igual teor e forma, para igual distribuição, para que produza os seus efeitos legais.</w:t>
      </w:r>
    </w:p>
    <w:p w14:paraId="63F2C083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2207C583" w14:textId="72D0574D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Vitória, _____ de 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______.</w:t>
      </w:r>
    </w:p>
    <w:p w14:paraId="3DB20C86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384AC14E" w14:textId="77777777" w:rsidR="00F2490F" w:rsidRPr="00F2490F" w:rsidRDefault="00F2490F" w:rsidP="00F2490F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F2490F">
        <w:rPr>
          <w:rFonts w:ascii="Arial" w:hAnsi="Arial" w:cs="Arial"/>
          <w:color w:val="000000"/>
          <w:sz w:val="22"/>
          <w:szCs w:val="22"/>
        </w:rPr>
        <w:t>_______________________________________________________</w:t>
      </w:r>
    </w:p>
    <w:p w14:paraId="26E68D67" w14:textId="77777777" w:rsidR="00F2490F" w:rsidRPr="00F2490F" w:rsidRDefault="00F2490F" w:rsidP="00F2490F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F2490F">
        <w:rPr>
          <w:rFonts w:ascii="Arial" w:hAnsi="Arial" w:cs="Arial"/>
          <w:color w:val="000000"/>
          <w:sz w:val="22"/>
          <w:szCs w:val="22"/>
        </w:rPr>
        <w:t xml:space="preserve">Assinatura do representante legal da administração pública estadual </w:t>
      </w:r>
      <w:r w:rsidRPr="00F2490F">
        <w:rPr>
          <w:rFonts w:ascii="Arial" w:hAnsi="Arial" w:cs="Arial"/>
          <w:color w:val="000000"/>
          <w:sz w:val="22"/>
          <w:szCs w:val="22"/>
          <w:highlight w:val="yellow"/>
        </w:rPr>
        <w:t>(Nome/cargo)</w:t>
      </w:r>
    </w:p>
    <w:p w14:paraId="75CB6781" w14:textId="77777777" w:rsidR="00F2490F" w:rsidRPr="00F2490F" w:rsidRDefault="00F2490F" w:rsidP="00F2490F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174EBDD2" w14:textId="77777777" w:rsidR="00F2490F" w:rsidRPr="00F2490F" w:rsidRDefault="00F2490F" w:rsidP="00F2490F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42D4E1CD" w14:textId="77777777" w:rsidR="00F2490F" w:rsidRPr="00F2490F" w:rsidRDefault="00F2490F" w:rsidP="00F2490F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F2490F">
        <w:rPr>
          <w:rFonts w:ascii="Arial" w:hAnsi="Arial" w:cs="Arial"/>
          <w:color w:val="000000"/>
          <w:sz w:val="22"/>
          <w:szCs w:val="22"/>
        </w:rPr>
        <w:t>_______________________________________________________</w:t>
      </w:r>
    </w:p>
    <w:p w14:paraId="7BE75E5E" w14:textId="77777777" w:rsidR="00F2490F" w:rsidRPr="00F2490F" w:rsidRDefault="00F2490F" w:rsidP="00F2490F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F2490F">
        <w:rPr>
          <w:rFonts w:ascii="Arial" w:hAnsi="Arial" w:cs="Arial"/>
          <w:color w:val="000000"/>
          <w:sz w:val="22"/>
          <w:szCs w:val="22"/>
        </w:rPr>
        <w:t xml:space="preserve">Assinatura do </w:t>
      </w:r>
      <w:proofErr w:type="gramStart"/>
      <w:r w:rsidRPr="00F2490F">
        <w:rPr>
          <w:rFonts w:ascii="Arial" w:hAnsi="Arial" w:cs="Arial"/>
          <w:color w:val="000000"/>
          <w:sz w:val="22"/>
          <w:szCs w:val="22"/>
        </w:rPr>
        <w:t>representante  legal</w:t>
      </w:r>
      <w:proofErr w:type="gramEnd"/>
      <w:r w:rsidRPr="00F2490F">
        <w:rPr>
          <w:rFonts w:ascii="Arial" w:hAnsi="Arial" w:cs="Arial"/>
          <w:color w:val="000000"/>
          <w:sz w:val="22"/>
          <w:szCs w:val="22"/>
        </w:rPr>
        <w:t xml:space="preserve"> da organização da sociedade civil </w:t>
      </w:r>
      <w:r w:rsidRPr="00F2490F">
        <w:rPr>
          <w:rFonts w:ascii="Arial" w:hAnsi="Arial" w:cs="Arial"/>
          <w:color w:val="000000"/>
          <w:sz w:val="22"/>
          <w:szCs w:val="22"/>
          <w:highlight w:val="yellow"/>
        </w:rPr>
        <w:t>(Nome/cargo)</w:t>
      </w:r>
    </w:p>
    <w:p w14:paraId="21C35B30" w14:textId="77777777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82DD0B" w14:textId="5AB674A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753A7C05" w14:textId="43FBEC50" w:rsidR="00342B97" w:rsidRPr="006179B0" w:rsidRDefault="00342B97" w:rsidP="006179B0"/>
    <w:sectPr w:rsidR="00342B97" w:rsidRPr="006179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B9E8" w14:textId="77777777" w:rsidR="00367A6E" w:rsidRDefault="00367A6E" w:rsidP="00501113">
      <w:r>
        <w:separator/>
      </w:r>
    </w:p>
  </w:endnote>
  <w:endnote w:type="continuationSeparator" w:id="0">
    <w:p w14:paraId="0F436B88" w14:textId="77777777" w:rsidR="00367A6E" w:rsidRDefault="00367A6E" w:rsidP="0050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19D6" w14:textId="77777777" w:rsidR="00367A6E" w:rsidRDefault="00367A6E" w:rsidP="00501113">
      <w:r>
        <w:separator/>
      </w:r>
    </w:p>
  </w:footnote>
  <w:footnote w:type="continuationSeparator" w:id="0">
    <w:p w14:paraId="40AFC241" w14:textId="77777777" w:rsidR="00367A6E" w:rsidRDefault="00367A6E" w:rsidP="0050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4333" w14:textId="131593AB" w:rsidR="00501113" w:rsidRDefault="00501113" w:rsidP="00501113">
    <w:pPr>
      <w:pStyle w:val="Cabealho"/>
      <w:jc w:val="center"/>
    </w:pPr>
    <w:r>
      <w:rPr>
        <w:noProof/>
      </w:rPr>
      <w:drawing>
        <wp:inline distT="0" distB="0" distL="0" distR="0" wp14:anchorId="19FDA9D1" wp14:editId="5F0E4057">
          <wp:extent cx="862330" cy="8407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ED7059" w14:textId="77777777" w:rsidR="00501113" w:rsidRDefault="00501113" w:rsidP="00501113">
    <w:pPr>
      <w:pStyle w:val="Cabealho"/>
      <w:jc w:val="center"/>
      <w:rPr>
        <w:b/>
        <w:sz w:val="28"/>
      </w:rPr>
    </w:pPr>
    <w:bookmarkStart w:id="0" w:name="_Hlk116043811"/>
    <w:bookmarkStart w:id="1" w:name="_Hlk116043812"/>
    <w:r>
      <w:rPr>
        <w:b/>
        <w:sz w:val="28"/>
      </w:rPr>
      <w:t>Governo do Estado do Espírito Santo</w:t>
    </w:r>
  </w:p>
  <w:p w14:paraId="35FBE93D" w14:textId="77777777" w:rsidR="00501113" w:rsidRDefault="00501113" w:rsidP="00501113">
    <w:pPr>
      <w:pStyle w:val="Cabealho"/>
      <w:jc w:val="center"/>
    </w:pPr>
    <w:r>
      <w:rPr>
        <w:b/>
        <w:sz w:val="28"/>
      </w:rPr>
      <w:t>Procuradoria Geral do Estado</w:t>
    </w:r>
  </w:p>
  <w:bookmarkEnd w:id="0"/>
  <w:bookmarkEnd w:id="1"/>
  <w:p w14:paraId="3DCEBB1F" w14:textId="77777777" w:rsidR="00501113" w:rsidRDefault="00501113" w:rsidP="0050111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D3"/>
    <w:rsid w:val="00004C8B"/>
    <w:rsid w:val="000E76C6"/>
    <w:rsid w:val="000F4688"/>
    <w:rsid w:val="00113354"/>
    <w:rsid w:val="0012381A"/>
    <w:rsid w:val="00257D37"/>
    <w:rsid w:val="00342B97"/>
    <w:rsid w:val="0036685E"/>
    <w:rsid w:val="00367A6E"/>
    <w:rsid w:val="003C05DC"/>
    <w:rsid w:val="003F2320"/>
    <w:rsid w:val="00452D5F"/>
    <w:rsid w:val="004D505A"/>
    <w:rsid w:val="00501113"/>
    <w:rsid w:val="005031E6"/>
    <w:rsid w:val="00515109"/>
    <w:rsid w:val="00540AC5"/>
    <w:rsid w:val="00566AC3"/>
    <w:rsid w:val="00572116"/>
    <w:rsid w:val="005907B4"/>
    <w:rsid w:val="005E2CED"/>
    <w:rsid w:val="006179B0"/>
    <w:rsid w:val="006A72AE"/>
    <w:rsid w:val="0078087F"/>
    <w:rsid w:val="007F7114"/>
    <w:rsid w:val="00852114"/>
    <w:rsid w:val="008C1EDA"/>
    <w:rsid w:val="008C6BDD"/>
    <w:rsid w:val="00A62775"/>
    <w:rsid w:val="00A67A17"/>
    <w:rsid w:val="00AC60D3"/>
    <w:rsid w:val="00B830D8"/>
    <w:rsid w:val="00BC1263"/>
    <w:rsid w:val="00BF1027"/>
    <w:rsid w:val="00C572AE"/>
    <w:rsid w:val="00E059BD"/>
    <w:rsid w:val="00E55D22"/>
    <w:rsid w:val="00E80285"/>
    <w:rsid w:val="00EB762C"/>
    <w:rsid w:val="00F2490F"/>
    <w:rsid w:val="00F34A89"/>
    <w:rsid w:val="00F37467"/>
    <w:rsid w:val="00F4330E"/>
    <w:rsid w:val="00F52F10"/>
    <w:rsid w:val="00F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91D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66AC3"/>
    <w:pPr>
      <w:keepNext/>
      <w:keepLines/>
      <w:widowControl/>
      <w:autoSpaceDE/>
      <w:autoSpaceDN/>
      <w:adjustRightInd/>
      <w:spacing w:before="40" w:line="259" w:lineRule="auto"/>
      <w:jc w:val="both"/>
      <w:outlineLvl w:val="2"/>
    </w:pPr>
    <w:rPr>
      <w:rFonts w:ascii="Arial" w:eastAsiaTheme="majorEastAsia" w:hAnsi="Arial" w:cstheme="majorBid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66AC3"/>
    <w:rPr>
      <w:rFonts w:ascii="Arial" w:eastAsiaTheme="majorEastAsia" w:hAnsi="Arial" w:cstheme="majorBidi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42B97"/>
    <w:pPr>
      <w:widowControl/>
      <w:autoSpaceDE/>
      <w:autoSpaceDN/>
      <w:adjustRightInd/>
      <w:ind w:left="3969"/>
      <w:jc w:val="both"/>
    </w:pPr>
    <w:rPr>
      <w:rFonts w:ascii="Arial" w:eastAsia="Times New Roman" w:hAnsi="Arial"/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2B9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342B97"/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342B9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2B9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011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1113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11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1113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2022-12-13T17:28:00Z</dcterms:created>
  <dcterms:modified xsi:type="dcterms:W3CDTF">2022-12-13T18:20:00Z</dcterms:modified>
</cp:coreProperties>
</file>